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64" w:rsidRPr="00860264" w:rsidRDefault="00860264" w:rsidP="00860264">
      <w:pPr>
        <w:shd w:val="clear" w:color="auto" w:fill="FFFFFF"/>
        <w:spacing w:before="60" w:after="60" w:line="720" w:lineRule="atLeast"/>
        <w:textAlignment w:val="baseline"/>
        <w:outlineLvl w:val="0"/>
        <w:rPr>
          <w:rFonts w:ascii="Georgia" w:eastAsia="Times New Roman" w:hAnsi="Georgia" w:cs="Helvetica"/>
          <w:b/>
          <w:bCs/>
          <w:color w:val="191919"/>
          <w:kern w:val="36"/>
          <w:sz w:val="66"/>
          <w:szCs w:val="66"/>
        </w:rPr>
      </w:pPr>
      <w:proofErr w:type="gramStart"/>
      <w:r w:rsidRPr="00860264">
        <w:rPr>
          <w:rFonts w:ascii="Georgia" w:eastAsia="Times New Roman" w:hAnsi="Georgia" w:cs="Helvetica"/>
          <w:b/>
          <w:bCs/>
          <w:color w:val="191919"/>
          <w:kern w:val="36"/>
          <w:sz w:val="66"/>
          <w:szCs w:val="66"/>
        </w:rPr>
        <w:t>Hot or Not?</w:t>
      </w:r>
      <w:proofErr w:type="gramEnd"/>
    </w:p>
    <w:p w:rsidR="00860264" w:rsidRPr="00860264" w:rsidRDefault="00860264" w:rsidP="00860264">
      <w:pPr>
        <w:shd w:val="clear" w:color="auto" w:fill="FFFFFF"/>
        <w:spacing w:before="90" w:after="120" w:line="345" w:lineRule="atLeast"/>
        <w:textAlignment w:val="baseline"/>
        <w:outlineLvl w:val="1"/>
        <w:rPr>
          <w:rFonts w:ascii="Helvetica" w:eastAsia="Times New Roman" w:hAnsi="Helvetica" w:cs="Helvetica"/>
          <w:color w:val="999999"/>
          <w:sz w:val="29"/>
          <w:szCs w:val="29"/>
        </w:rPr>
      </w:pPr>
      <w:r w:rsidRPr="00860264">
        <w:rPr>
          <w:rFonts w:ascii="Helvetica" w:eastAsia="Times New Roman" w:hAnsi="Helvetica" w:cs="Helvetica"/>
          <w:color w:val="999999"/>
          <w:sz w:val="29"/>
          <w:szCs w:val="29"/>
        </w:rPr>
        <w:t>When Fashion Trends Die</w:t>
      </w:r>
    </w:p>
    <w:p w:rsidR="00860264" w:rsidRPr="00860264" w:rsidRDefault="00860264" w:rsidP="00860264">
      <w:pPr>
        <w:shd w:val="clear" w:color="auto" w:fill="FFFFFF"/>
        <w:spacing w:after="0" w:line="375" w:lineRule="atLeast"/>
        <w:textAlignment w:val="baseline"/>
        <w:rPr>
          <w:rFonts w:ascii="Helvetica" w:eastAsia="Times New Roman" w:hAnsi="Helvetica" w:cs="Helvetica"/>
          <w:color w:val="191919"/>
          <w:sz w:val="26"/>
          <w:szCs w:val="26"/>
        </w:rPr>
      </w:pPr>
      <w:r w:rsidRPr="00860264">
        <w:rPr>
          <w:rFonts w:ascii="Helvetica" w:eastAsia="Times New Roman" w:hAnsi="Helvetica" w:cs="Helvetica"/>
          <w:noProof/>
          <w:color w:val="0099CC"/>
          <w:sz w:val="26"/>
          <w:szCs w:val="26"/>
        </w:rPr>
        <w:drawing>
          <wp:inline distT="0" distB="0" distL="0" distR="0" wp14:anchorId="09CC9751" wp14:editId="08D5C29D">
            <wp:extent cx="476250" cy="476250"/>
            <wp:effectExtent l="0" t="0" r="0" b="0"/>
            <wp:docPr id="1" name="Picture 1" descr="http://0.tqn.com/d/g/bw/6298.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tqn.com/d/g/bw/6298.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860264">
        <w:rPr>
          <w:rFonts w:ascii="Helvetica" w:eastAsia="Times New Roman" w:hAnsi="Helvetica" w:cs="Helvetica"/>
          <w:color w:val="191919"/>
          <w:sz w:val="26"/>
          <w:szCs w:val="26"/>
        </w:rPr>
        <w:t> </w:t>
      </w:r>
    </w:p>
    <w:p w:rsidR="00860264" w:rsidRPr="00860264" w:rsidRDefault="00860264" w:rsidP="00860264">
      <w:pPr>
        <w:shd w:val="clear" w:color="auto" w:fill="FFFFFF"/>
        <w:spacing w:after="0" w:line="255" w:lineRule="atLeast"/>
        <w:textAlignment w:val="baseline"/>
        <w:rPr>
          <w:rFonts w:ascii="Helvetica" w:eastAsia="Times New Roman" w:hAnsi="Helvetica" w:cs="Helvetica"/>
          <w:color w:val="989898"/>
          <w:sz w:val="21"/>
          <w:szCs w:val="21"/>
        </w:rPr>
      </w:pPr>
      <w:r w:rsidRPr="00860264">
        <w:rPr>
          <w:rFonts w:ascii="Helvetica" w:eastAsia="Times New Roman" w:hAnsi="Helvetica" w:cs="Helvetica"/>
          <w:color w:val="989898"/>
          <w:sz w:val="21"/>
          <w:szCs w:val="21"/>
        </w:rPr>
        <w:t>By </w:t>
      </w:r>
      <w:hyperlink r:id="rId8" w:history="1">
        <w:r w:rsidRPr="00860264">
          <w:rPr>
            <w:rFonts w:ascii="Helvetica" w:eastAsia="Times New Roman" w:hAnsi="Helvetica" w:cs="Helvetica"/>
            <w:color w:val="989898"/>
            <w:sz w:val="21"/>
            <w:szCs w:val="21"/>
            <w:bdr w:val="none" w:sz="0" w:space="0" w:color="auto" w:frame="1"/>
          </w:rPr>
          <w:t xml:space="preserve">Cynthia </w:t>
        </w:r>
        <w:proofErr w:type="spellStart"/>
        <w:r w:rsidRPr="00860264">
          <w:rPr>
            <w:rFonts w:ascii="Helvetica" w:eastAsia="Times New Roman" w:hAnsi="Helvetica" w:cs="Helvetica"/>
            <w:color w:val="989898"/>
            <w:sz w:val="21"/>
            <w:szCs w:val="21"/>
            <w:bdr w:val="none" w:sz="0" w:space="0" w:color="auto" w:frame="1"/>
          </w:rPr>
          <w:t>Nellis</w:t>
        </w:r>
        <w:proofErr w:type="spellEnd"/>
      </w:hyperlink>
    </w:p>
    <w:p w:rsidR="00860264" w:rsidRDefault="00860264" w:rsidP="00860264"/>
    <w:p w:rsidR="00860264" w:rsidRPr="00860264" w:rsidRDefault="00860264" w:rsidP="00860264">
      <w:r>
        <w:t>I</w:t>
      </w:r>
      <w:r w:rsidRPr="00860264">
        <w:t>t's a fashion follower's worst nightmare -- worse than looking fat, more humiliating than wearing the same dress as another party guest -- it's the dread of looking </w:t>
      </w:r>
      <w:r w:rsidRPr="00860264">
        <w:rPr>
          <w:i/>
          <w:iCs/>
        </w:rPr>
        <w:t>last year</w:t>
      </w:r>
      <w:r w:rsidRPr="00860264">
        <w:t>.</w:t>
      </w:r>
    </w:p>
    <w:p w:rsidR="00860264" w:rsidRPr="00860264" w:rsidRDefault="00860264" w:rsidP="00860264">
      <w:r w:rsidRPr="00860264">
        <w:t>Fashion trends, sometimes referred to as fads, are notoriously fickle. The fashion industry is always on the hunt for what's new, what's hot. For every new, must-have handbag, there's another that gets tossed aside like, well, last year's trend.</w:t>
      </w:r>
    </w:p>
    <w:p w:rsidR="00860264" w:rsidRPr="00860264" w:rsidRDefault="00860264" w:rsidP="00860264">
      <w:r w:rsidRPr="00860264">
        <w:rPr>
          <w:b/>
          <w:bCs/>
        </w:rPr>
        <w:t>The Fashion Cycle</w:t>
      </w:r>
    </w:p>
    <w:p w:rsidR="00860264" w:rsidRPr="00860264" w:rsidRDefault="00860264" w:rsidP="00860264">
      <w:pPr>
        <w:numPr>
          <w:ilvl w:val="0"/>
          <w:numId w:val="1"/>
        </w:numPr>
      </w:pPr>
      <w:r w:rsidRPr="00860264">
        <w:t>First, there's the emerging trend (the American Marketing Association refers to this as the "distinctiveness" part of the cycle where the trend is highly sought after. You know this as when you see that great hat/dress/shoe on the runway, red carpet or music video.</w:t>
      </w:r>
    </w:p>
    <w:p w:rsidR="00860264" w:rsidRPr="00860264" w:rsidRDefault="00860264" w:rsidP="00860264">
      <w:pPr>
        <w:numPr>
          <w:ilvl w:val="0"/>
          <w:numId w:val="1"/>
        </w:numPr>
      </w:pPr>
      <w:r w:rsidRPr="00860264">
        <w:t>Next, comes what the AMA calls the emulation phase, where everyone wants a piece of the trend. You'll see it in fashion magazines, newspapers, internet and TV during this phase.</w:t>
      </w:r>
    </w:p>
    <w:p w:rsidR="00860264" w:rsidRPr="00860264" w:rsidRDefault="00860264" w:rsidP="00860264">
      <w:pPr>
        <w:numPr>
          <w:ilvl w:val="0"/>
          <w:numId w:val="1"/>
        </w:numPr>
      </w:pPr>
      <w:r w:rsidRPr="00860264">
        <w:t>Finally, the trend becomes saturated in the market, usually at very low prices. With trendy items like a must-have designer handbag, the item becomes widely available as a knock-off.</w:t>
      </w:r>
    </w:p>
    <w:p w:rsidR="00860264" w:rsidRPr="00860264" w:rsidRDefault="00860264" w:rsidP="00860264">
      <w:r w:rsidRPr="00860264">
        <w:t>Most of us will buy it somewhere between phases two and three. Only celebrities and fashion industry types have access to fashion fresh off the runway that hasn't appeared in stores yet, like in the first phase of a fashion trend.</w:t>
      </w:r>
    </w:p>
    <w:p w:rsidR="00860264" w:rsidRPr="00860264" w:rsidRDefault="00860264" w:rsidP="00860264">
      <w:r w:rsidRPr="00860264">
        <w:t>At the second phase a look is often available in high-priced designer collections. Only in the third phase, when a look makes it to the mass market, does it become affordable for most consumers.</w:t>
      </w:r>
    </w:p>
    <w:p w:rsidR="00860264" w:rsidRPr="00860264" w:rsidRDefault="00860264" w:rsidP="00860264">
      <w:r w:rsidRPr="00860264">
        <w:t xml:space="preserve">Twenty or 30 years ago it might have taken a few years to make it from red carpet to mass market, but today's manufacturers have put the fashion cycle into </w:t>
      </w:r>
      <w:proofErr w:type="spellStart"/>
      <w:r w:rsidRPr="00860264">
        <w:t>hyperspeed</w:t>
      </w:r>
      <w:proofErr w:type="spellEnd"/>
      <w:r w:rsidRPr="00860264">
        <w:t>. Sometimes a hot trend makes it into lower priced retail outlets in as little as a few months.</w:t>
      </w:r>
    </w:p>
    <w:p w:rsidR="00860264" w:rsidRPr="00860264" w:rsidRDefault="00860264" w:rsidP="00860264">
      <w:proofErr w:type="gramStart"/>
      <w:r w:rsidRPr="00860264">
        <w:rPr>
          <w:b/>
          <w:bCs/>
        </w:rPr>
        <w:t>In or Out?</w:t>
      </w:r>
      <w:proofErr w:type="gramEnd"/>
    </w:p>
    <w:p w:rsidR="00860264" w:rsidRPr="00860264" w:rsidRDefault="00860264" w:rsidP="00860264">
      <w:r w:rsidRPr="00860264">
        <w:t>Affordable trendy clothing (sometimes called "fast fashion") is a double-edged sword: it makes fashionable looks accessible to those of us on real-life budgets, but when the market is totally saturated with a look a trend loses its appeal. It basically helps to kill the trend quicker.</w:t>
      </w:r>
    </w:p>
    <w:p w:rsidR="00860264" w:rsidRPr="00860264" w:rsidRDefault="00860264" w:rsidP="00860264">
      <w:r w:rsidRPr="00860264">
        <w:lastRenderedPageBreak/>
        <w:t>So how do you know how long a trend will last? A few general guidelines:</w:t>
      </w:r>
    </w:p>
    <w:p w:rsidR="00860264" w:rsidRPr="00860264" w:rsidRDefault="00860264" w:rsidP="00860264">
      <w:pPr>
        <w:numPr>
          <w:ilvl w:val="0"/>
          <w:numId w:val="3"/>
        </w:numPr>
      </w:pPr>
      <w:r w:rsidRPr="00860264">
        <w:t>Generally speaking, most fashion trends stick around for at least a year. Some trends, usually the most understandable ones, last longer. For example, the personalization or initial craze started with Sarah Jessica Parker's "Carrie" necklace during season two of "Sex and the City" in 1998. The look saturated the mass market in the fall 2003 with initial handbags, sweaters -- you name it -- a full five years after it started.</w:t>
      </w:r>
    </w:p>
    <w:p w:rsidR="00860264" w:rsidRPr="00860264" w:rsidRDefault="00860264" w:rsidP="00860264">
      <w:pPr>
        <w:numPr>
          <w:ilvl w:val="0"/>
          <w:numId w:val="3"/>
        </w:numPr>
      </w:pPr>
      <w:r w:rsidRPr="00860264">
        <w:t xml:space="preserve">One school of thought says that fashion cycles </w:t>
      </w:r>
      <w:r w:rsidR="0023549F">
        <w:t xml:space="preserve">occur </w:t>
      </w:r>
      <w:r w:rsidRPr="00860264">
        <w:t xml:space="preserve">about every 20 years. Thus, the minis of the '80s have come back into favor </w:t>
      </w:r>
      <w:r w:rsidR="0023549F">
        <w:t xml:space="preserve">in later </w:t>
      </w:r>
      <w:proofErr w:type="gramStart"/>
      <w:r w:rsidR="0023549F">
        <w:t>years</w:t>
      </w:r>
      <w:r w:rsidRPr="00860264">
        <w:t>(</w:t>
      </w:r>
      <w:proofErr w:type="gramEnd"/>
      <w:r w:rsidRPr="00860264">
        <w:t>as did the nameplate necklace mentioned above, which was hot then, too).</w:t>
      </w:r>
    </w:p>
    <w:p w:rsidR="00860264" w:rsidRPr="00860264" w:rsidRDefault="00860264" w:rsidP="00860264">
      <w:pPr>
        <w:numPr>
          <w:ilvl w:val="0"/>
          <w:numId w:val="3"/>
        </w:numPr>
      </w:pPr>
      <w:r w:rsidRPr="00860264">
        <w:t xml:space="preserve">A big part of deciding on how long a trend is viable depends on where in the fashion cycle you bought the trend. If you bought it as a knock-off or at a discount store, then you should count on it being in for just one or two seasons. Because the fashion industry often lumps together </w:t>
      </w:r>
      <w:proofErr w:type="gramStart"/>
      <w:r w:rsidRPr="00860264">
        <w:t>Spring</w:t>
      </w:r>
      <w:proofErr w:type="gramEnd"/>
      <w:r w:rsidRPr="00860264">
        <w:t xml:space="preserve"> and Summer, Fall and Winter, that gives you approximately six months of wear out of a look before it looks dated.</w:t>
      </w:r>
    </w:p>
    <w:p w:rsidR="00860264" w:rsidRPr="00860264" w:rsidRDefault="00860264" w:rsidP="00860264">
      <w:pPr>
        <w:numPr>
          <w:ilvl w:val="0"/>
          <w:numId w:val="3"/>
        </w:numPr>
      </w:pPr>
      <w:r w:rsidRPr="00860264">
        <w:t>Although there is no hard-and-fast rule about how long a fashion trend will stick around, you can bet that the more-difficult-to-pull-off looks (</w:t>
      </w:r>
      <w:proofErr w:type="spellStart"/>
      <w:r w:rsidRPr="00860264">
        <w:t>Uggs</w:t>
      </w:r>
      <w:proofErr w:type="spellEnd"/>
      <w:r w:rsidRPr="00860264">
        <w:t>, large cuff jeans, trucker hats) are just fads that will fade. That doesn't mean you shouldn't have fun buying them, just know that they aren't looks that will be fresh this time next year.</w:t>
      </w:r>
    </w:p>
    <w:p w:rsidR="00860264" w:rsidRPr="00860264" w:rsidRDefault="00860264" w:rsidP="00860264">
      <w:pPr>
        <w:numPr>
          <w:ilvl w:val="0"/>
          <w:numId w:val="3"/>
        </w:numPr>
      </w:pPr>
      <w:r w:rsidRPr="00860264">
        <w:t>Buying power can keep a trend on life support. Sometimes consumers love a look so much they just won't let it die. Capris, crops, tank tops and flip flops are all examples of former trends which actually became wardrobe staples.</w:t>
      </w:r>
    </w:p>
    <w:p w:rsidR="00860264" w:rsidRPr="00860264" w:rsidRDefault="00860264" w:rsidP="00860264">
      <w:pPr>
        <w:numPr>
          <w:ilvl w:val="0"/>
          <w:numId w:val="3"/>
        </w:numPr>
      </w:pPr>
      <w:r w:rsidRPr="00860264">
        <w:t xml:space="preserve">The higher the profile -- </w:t>
      </w:r>
      <w:proofErr w:type="spellStart"/>
      <w:r w:rsidRPr="00860264">
        <w:t>boho</w:t>
      </w:r>
      <w:proofErr w:type="spellEnd"/>
      <w:r w:rsidRPr="00860264">
        <w:t xml:space="preserve"> chic and mod are recent examples -- the more likely it is that the trend will look dated by the same next year. Likewise, the more radical the cut, color or print -- </w:t>
      </w:r>
      <w:proofErr w:type="spellStart"/>
      <w:r w:rsidRPr="00860264">
        <w:t>microminis</w:t>
      </w:r>
      <w:proofErr w:type="spellEnd"/>
      <w:r w:rsidRPr="00860264">
        <w:t>, army jackets, mod graphics -- the more certain that the trend will be long over by the same time next year.</w:t>
      </w:r>
    </w:p>
    <w:p w:rsidR="00860264" w:rsidRPr="00860264" w:rsidRDefault="00860264" w:rsidP="00860264">
      <w:r w:rsidRPr="00860264">
        <w:t>The best defense against quickly changing trends is to have a wardrobe stocked with mostly classic looks: jeans, T-shirts, blazers, little black dresses. Use trendy items as an addition to a core wardrobe to give it some kick.</w:t>
      </w:r>
    </w:p>
    <w:p w:rsidR="0019649D" w:rsidRDefault="0023549F">
      <w:r>
        <w:rPr>
          <w:noProof/>
        </w:rPr>
        <mc:AlternateContent>
          <mc:Choice Requires="wps">
            <w:drawing>
              <wp:anchor distT="0" distB="0" distL="114300" distR="114300" simplePos="0" relativeHeight="251659264" behindDoc="1" locked="0" layoutInCell="1" allowOverlap="1" wp14:anchorId="6F306E39" wp14:editId="3001676F">
                <wp:simplePos x="0" y="0"/>
                <wp:positionH relativeFrom="column">
                  <wp:posOffset>1981200</wp:posOffset>
                </wp:positionH>
                <wp:positionV relativeFrom="paragraph">
                  <wp:posOffset>274320</wp:posOffset>
                </wp:positionV>
                <wp:extent cx="4171950" cy="1781175"/>
                <wp:effectExtent l="57150" t="57150" r="76200" b="857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781175"/>
                        </a:xfrm>
                        <a:prstGeom prst="rect">
                          <a:avLst/>
                        </a:prstGeom>
                        <a:solidFill>
                          <a:srgbClr val="FFFFFF"/>
                        </a:solidFill>
                        <a:ln w="123825">
                          <a:solidFill>
                            <a:schemeClr val="bg1">
                              <a:lumMod val="65000"/>
                            </a:schemeClr>
                          </a:solidFill>
                          <a:miter lim="800000"/>
                          <a:headEnd/>
                          <a:tailEnd/>
                        </a:ln>
                      </wps:spPr>
                      <wps:txbx>
                        <w:txbxContent>
                          <w:p w:rsidR="0023549F" w:rsidRPr="0023549F" w:rsidRDefault="0023549F" w:rsidP="0023549F">
                            <w:pPr>
                              <w:pStyle w:val="ListParagraph"/>
                              <w:kinsoku w:val="0"/>
                              <w:overflowPunct w:val="0"/>
                              <w:textAlignment w:val="baseline"/>
                              <w:rPr>
                                <w:rFonts w:ascii="Always In My Heart" w:eastAsiaTheme="minorEastAsia" w:hAnsi="Always In My Heart" w:cstheme="minorBidi"/>
                                <w:color w:val="000000" w:themeColor="text1"/>
                                <w:kern w:val="24"/>
                                <w:sz w:val="44"/>
                                <w:szCs w:val="64"/>
                              </w:rPr>
                            </w:pPr>
                            <w:r w:rsidRPr="0023549F">
                              <w:rPr>
                                <w:rFonts w:ascii="Always In My Heart" w:eastAsiaTheme="minorEastAsia" w:hAnsi="Always In My Heart" w:cstheme="minorBidi"/>
                                <w:color w:val="000000" w:themeColor="text1"/>
                                <w:kern w:val="24"/>
                                <w:sz w:val="44"/>
                                <w:szCs w:val="64"/>
                              </w:rPr>
                              <w:t xml:space="preserve">Assignment: </w:t>
                            </w:r>
                          </w:p>
                          <w:p w:rsidR="0023549F" w:rsidRPr="0023549F" w:rsidRDefault="0023549F" w:rsidP="0023549F">
                            <w:pPr>
                              <w:pStyle w:val="ListParagraph"/>
                              <w:kinsoku w:val="0"/>
                              <w:overflowPunct w:val="0"/>
                              <w:textAlignment w:val="baseline"/>
                              <w:rPr>
                                <w:rFonts w:ascii="Agency FB" w:hAnsi="Agency FB"/>
                              </w:rPr>
                            </w:pPr>
                            <w:r w:rsidRPr="0023549F">
                              <w:rPr>
                                <w:rFonts w:ascii="Agency FB" w:eastAsiaTheme="minorEastAsia" w:hAnsi="Agency FB" w:cstheme="minorBidi"/>
                                <w:color w:val="000000" w:themeColor="text1"/>
                                <w:kern w:val="24"/>
                                <w:sz w:val="36"/>
                                <w:szCs w:val="64"/>
                              </w:rPr>
                              <w:t>Research an article on the fashion cycle and create a visual aid to present your article to the class.  Talk about how it relates to what we’ve talked about for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21.6pt;width:328.5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nLQAIAAGwEAAAOAAAAZHJzL2Uyb0RvYy54bWysVNtu2zAMfR+wfxD0vvjSpEmNOEWXLsOA&#10;7gK0+wBZlmNhkuhJSuzu60vJbpZsb8P8IIgieUgekl7fDlqRo7BOgilpNkspEYZDLc2+pN+fdu9W&#10;lDjPTM0UGFHSZ+Ho7ebtm3XfFSKHFlQtLEEQ44q+K2nrfVckieOt0MzNoBMGlQ1YzTyKdp/UlvWI&#10;rlWSp+l10oOtOwtcOIev96OSbiJ+0wjuvzaNE56okmJuPp42nlU4k82aFXvLulbyKQ32D1loJg0G&#10;PUHdM8/Iwcq/oLTkFhw0fsZBJ9A0kotYA1aTpX9U89iyTsRakBzXnWhy/w+Wfzl+s0TWJb1Kl5QY&#10;prFJT2Lw5D0MJA/89J0r0OyxQ0M/4DP2OdbqugfgPxwxsG2Z2Ys7a6FvBasxvyx4JmeuI44LIFX/&#10;GWoMww4eItDQWB3IQzoIomOfnk+9CalwfJxny+xmgSqOumy5yrLlIsZgxat7Z53/KECTcCmpxeZH&#10;eHZ8cD6kw4pXkxDNgZL1TioVBbuvtsqSI8NB2cVvQr8wU4b0GD6/WuWLkYMLkDC14gRT7Uee1EFj&#10;wSP09SJN49RhMnHIg3lM7SKOlh7XQkld0hU6jC6sCOR+MHUcWs+kGu8IpczEdiB4pNoP1TB1r4L6&#10;GXm3MI4/riteWrC/KOlx9Evqfh6YFZSoTwZ7d5PN52FXojBfLHMU7LmmOtcwwxGqpJ6S8br1cb8C&#10;qwbusMeNjOyHYRgzmXLFkY6VT+sXduZcjla/fxKbFwAAAP//AwBQSwMEFAAGAAgAAAAhAOTgeKjf&#10;AAAACgEAAA8AAABkcnMvZG93bnJldi54bWxMj8FOwzAQRO9I/IO1SNyo0wSVNI1TIVA/oC0g9bax&#10;t0nU2I5it035epYTHHdmNPumXE+2FxcaQ+edgvksAUFOe9O5RsHHfvOUgwgRncHeO1JwowDr6v6u&#10;xML4q9vSZRcbwSUuFKigjXEopAy6JYth5gdy7B39aDHyOTbSjHjlctvLNEkW0mLn+EOLA721pE+7&#10;s1VwvB02uP3aB6P1t6HPOj9M77lSjw/T6wpEpCn+heEXn9GhYqban50JoleQzVPeEhU8ZykIDiwX&#10;SxZqdtLsBWRVyv8Tqh8AAAD//wMAUEsBAi0AFAAGAAgAAAAhALaDOJL+AAAA4QEAABMAAAAAAAAA&#10;AAAAAAAAAAAAAFtDb250ZW50X1R5cGVzXS54bWxQSwECLQAUAAYACAAAACEAOP0h/9YAAACUAQAA&#10;CwAAAAAAAAAAAAAAAAAvAQAAX3JlbHMvLnJlbHNQSwECLQAUAAYACAAAACEAvfXpy0ACAABsBAAA&#10;DgAAAAAAAAAAAAAAAAAuAgAAZHJzL2Uyb0RvYy54bWxQSwECLQAUAAYACAAAACEA5OB4qN8AAAAK&#10;AQAADwAAAAAAAAAAAAAAAACaBAAAZHJzL2Rvd25yZXYueG1sUEsFBgAAAAAEAAQA8wAAAKYFAAAA&#10;AA==&#10;" strokecolor="#a5a5a5 [2092]" strokeweight="9.75pt">
                <v:textbox>
                  <w:txbxContent>
                    <w:p w:rsidR="0023549F" w:rsidRPr="0023549F" w:rsidRDefault="0023549F" w:rsidP="0023549F">
                      <w:pPr>
                        <w:pStyle w:val="ListParagraph"/>
                        <w:kinsoku w:val="0"/>
                        <w:overflowPunct w:val="0"/>
                        <w:textAlignment w:val="baseline"/>
                        <w:rPr>
                          <w:rFonts w:ascii="Always In My Heart" w:eastAsiaTheme="minorEastAsia" w:hAnsi="Always In My Heart" w:cstheme="minorBidi"/>
                          <w:color w:val="000000" w:themeColor="text1"/>
                          <w:kern w:val="24"/>
                          <w:sz w:val="44"/>
                          <w:szCs w:val="64"/>
                        </w:rPr>
                      </w:pPr>
                      <w:r w:rsidRPr="0023549F">
                        <w:rPr>
                          <w:rFonts w:ascii="Always In My Heart" w:eastAsiaTheme="minorEastAsia" w:hAnsi="Always In My Heart" w:cstheme="minorBidi"/>
                          <w:color w:val="000000" w:themeColor="text1"/>
                          <w:kern w:val="24"/>
                          <w:sz w:val="44"/>
                          <w:szCs w:val="64"/>
                        </w:rPr>
                        <w:t xml:space="preserve">Assignment: </w:t>
                      </w:r>
                    </w:p>
                    <w:p w:rsidR="0023549F" w:rsidRPr="0023549F" w:rsidRDefault="0023549F" w:rsidP="0023549F">
                      <w:pPr>
                        <w:pStyle w:val="ListParagraph"/>
                        <w:kinsoku w:val="0"/>
                        <w:overflowPunct w:val="0"/>
                        <w:textAlignment w:val="baseline"/>
                        <w:rPr>
                          <w:rFonts w:ascii="Agency FB" w:hAnsi="Agency FB"/>
                        </w:rPr>
                      </w:pPr>
                      <w:r w:rsidRPr="0023549F">
                        <w:rPr>
                          <w:rFonts w:ascii="Agency FB" w:eastAsiaTheme="minorEastAsia" w:hAnsi="Agency FB" w:cstheme="minorBidi"/>
                          <w:color w:val="000000" w:themeColor="text1"/>
                          <w:kern w:val="24"/>
                          <w:sz w:val="36"/>
                          <w:szCs w:val="64"/>
                        </w:rPr>
                        <w:t>Research an article on the fashion cycle and create a visual aid to present your article to the class.  Talk about how it relates to what we’ve talked about for this section.</w:t>
                      </w:r>
                    </w:p>
                  </w:txbxContent>
                </v:textbox>
              </v:shape>
            </w:pict>
          </mc:Fallback>
        </mc:AlternateContent>
      </w:r>
    </w:p>
    <w:p w:rsidR="0019649D" w:rsidRDefault="0023549F">
      <w:bookmarkStart w:id="0" w:name="_GoBack"/>
      <w:r>
        <w:rPr>
          <w:noProof/>
        </w:rPr>
        <w:drawing>
          <wp:inline distT="0" distB="0" distL="0" distR="0" wp14:anchorId="37668A75" wp14:editId="2144D372">
            <wp:extent cx="2270125"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4786" r="77083" b="59188"/>
                    <a:stretch/>
                  </pic:blipFill>
                  <pic:spPr bwMode="auto">
                    <a:xfrm>
                      <a:off x="0" y="0"/>
                      <a:ext cx="2270125" cy="1190625"/>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19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lways In My Heart">
    <w:panose1 w:val="02000603000000000000"/>
    <w:charset w:val="00"/>
    <w:family w:val="auto"/>
    <w:pitch w:val="variable"/>
    <w:sig w:usb0="80000007" w:usb1="1001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807"/>
    <w:multiLevelType w:val="multilevel"/>
    <w:tmpl w:val="4BCE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A7597"/>
    <w:multiLevelType w:val="multilevel"/>
    <w:tmpl w:val="C370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5054F"/>
    <w:multiLevelType w:val="multilevel"/>
    <w:tmpl w:val="BDAA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25C9D"/>
    <w:multiLevelType w:val="hybridMultilevel"/>
    <w:tmpl w:val="68223756"/>
    <w:lvl w:ilvl="0" w:tplc="45E00178">
      <w:start w:val="1"/>
      <w:numFmt w:val="bullet"/>
      <w:lvlText w:val="•"/>
      <w:lvlJc w:val="left"/>
      <w:pPr>
        <w:tabs>
          <w:tab w:val="num" w:pos="720"/>
        </w:tabs>
        <w:ind w:left="720" w:hanging="360"/>
      </w:pPr>
      <w:rPr>
        <w:rFonts w:ascii="Arial" w:hAnsi="Arial" w:hint="default"/>
      </w:rPr>
    </w:lvl>
    <w:lvl w:ilvl="1" w:tplc="A24843BA" w:tentative="1">
      <w:start w:val="1"/>
      <w:numFmt w:val="bullet"/>
      <w:lvlText w:val="•"/>
      <w:lvlJc w:val="left"/>
      <w:pPr>
        <w:tabs>
          <w:tab w:val="num" w:pos="1440"/>
        </w:tabs>
        <w:ind w:left="1440" w:hanging="360"/>
      </w:pPr>
      <w:rPr>
        <w:rFonts w:ascii="Arial" w:hAnsi="Arial" w:hint="default"/>
      </w:rPr>
    </w:lvl>
    <w:lvl w:ilvl="2" w:tplc="834CA0DA" w:tentative="1">
      <w:start w:val="1"/>
      <w:numFmt w:val="bullet"/>
      <w:lvlText w:val="•"/>
      <w:lvlJc w:val="left"/>
      <w:pPr>
        <w:tabs>
          <w:tab w:val="num" w:pos="2160"/>
        </w:tabs>
        <w:ind w:left="2160" w:hanging="360"/>
      </w:pPr>
      <w:rPr>
        <w:rFonts w:ascii="Arial" w:hAnsi="Arial" w:hint="default"/>
      </w:rPr>
    </w:lvl>
    <w:lvl w:ilvl="3" w:tplc="6974F38C" w:tentative="1">
      <w:start w:val="1"/>
      <w:numFmt w:val="bullet"/>
      <w:lvlText w:val="•"/>
      <w:lvlJc w:val="left"/>
      <w:pPr>
        <w:tabs>
          <w:tab w:val="num" w:pos="2880"/>
        </w:tabs>
        <w:ind w:left="2880" w:hanging="360"/>
      </w:pPr>
      <w:rPr>
        <w:rFonts w:ascii="Arial" w:hAnsi="Arial" w:hint="default"/>
      </w:rPr>
    </w:lvl>
    <w:lvl w:ilvl="4" w:tplc="0B60E6DA" w:tentative="1">
      <w:start w:val="1"/>
      <w:numFmt w:val="bullet"/>
      <w:lvlText w:val="•"/>
      <w:lvlJc w:val="left"/>
      <w:pPr>
        <w:tabs>
          <w:tab w:val="num" w:pos="3600"/>
        </w:tabs>
        <w:ind w:left="3600" w:hanging="360"/>
      </w:pPr>
      <w:rPr>
        <w:rFonts w:ascii="Arial" w:hAnsi="Arial" w:hint="default"/>
      </w:rPr>
    </w:lvl>
    <w:lvl w:ilvl="5" w:tplc="D1BA75BC" w:tentative="1">
      <w:start w:val="1"/>
      <w:numFmt w:val="bullet"/>
      <w:lvlText w:val="•"/>
      <w:lvlJc w:val="left"/>
      <w:pPr>
        <w:tabs>
          <w:tab w:val="num" w:pos="4320"/>
        </w:tabs>
        <w:ind w:left="4320" w:hanging="360"/>
      </w:pPr>
      <w:rPr>
        <w:rFonts w:ascii="Arial" w:hAnsi="Arial" w:hint="default"/>
      </w:rPr>
    </w:lvl>
    <w:lvl w:ilvl="6" w:tplc="103C3564" w:tentative="1">
      <w:start w:val="1"/>
      <w:numFmt w:val="bullet"/>
      <w:lvlText w:val="•"/>
      <w:lvlJc w:val="left"/>
      <w:pPr>
        <w:tabs>
          <w:tab w:val="num" w:pos="5040"/>
        </w:tabs>
        <w:ind w:left="5040" w:hanging="360"/>
      </w:pPr>
      <w:rPr>
        <w:rFonts w:ascii="Arial" w:hAnsi="Arial" w:hint="default"/>
      </w:rPr>
    </w:lvl>
    <w:lvl w:ilvl="7" w:tplc="CAACE286" w:tentative="1">
      <w:start w:val="1"/>
      <w:numFmt w:val="bullet"/>
      <w:lvlText w:val="•"/>
      <w:lvlJc w:val="left"/>
      <w:pPr>
        <w:tabs>
          <w:tab w:val="num" w:pos="5760"/>
        </w:tabs>
        <w:ind w:left="5760" w:hanging="360"/>
      </w:pPr>
      <w:rPr>
        <w:rFonts w:ascii="Arial" w:hAnsi="Arial" w:hint="default"/>
      </w:rPr>
    </w:lvl>
    <w:lvl w:ilvl="8" w:tplc="CAD046B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9D"/>
    <w:rsid w:val="0019649D"/>
    <w:rsid w:val="0023549F"/>
    <w:rsid w:val="00860264"/>
    <w:rsid w:val="008C3BCB"/>
    <w:rsid w:val="008E7984"/>
    <w:rsid w:val="00A5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264"/>
    <w:rPr>
      <w:color w:val="0000FF" w:themeColor="hyperlink"/>
      <w:u w:val="single"/>
    </w:rPr>
  </w:style>
  <w:style w:type="paragraph" w:styleId="BalloonText">
    <w:name w:val="Balloon Text"/>
    <w:basedOn w:val="Normal"/>
    <w:link w:val="BalloonTextChar"/>
    <w:uiPriority w:val="99"/>
    <w:semiHidden/>
    <w:unhideWhenUsed/>
    <w:rsid w:val="0086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64"/>
    <w:rPr>
      <w:rFonts w:ascii="Tahoma" w:hAnsi="Tahoma" w:cs="Tahoma"/>
      <w:sz w:val="16"/>
      <w:szCs w:val="16"/>
    </w:rPr>
  </w:style>
  <w:style w:type="paragraph" w:styleId="ListParagraph">
    <w:name w:val="List Paragraph"/>
    <w:basedOn w:val="Normal"/>
    <w:uiPriority w:val="34"/>
    <w:qFormat/>
    <w:rsid w:val="0023549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264"/>
    <w:rPr>
      <w:color w:val="0000FF" w:themeColor="hyperlink"/>
      <w:u w:val="single"/>
    </w:rPr>
  </w:style>
  <w:style w:type="paragraph" w:styleId="BalloonText">
    <w:name w:val="Balloon Text"/>
    <w:basedOn w:val="Normal"/>
    <w:link w:val="BalloonTextChar"/>
    <w:uiPriority w:val="99"/>
    <w:semiHidden/>
    <w:unhideWhenUsed/>
    <w:rsid w:val="0086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64"/>
    <w:rPr>
      <w:rFonts w:ascii="Tahoma" w:hAnsi="Tahoma" w:cs="Tahoma"/>
      <w:sz w:val="16"/>
      <w:szCs w:val="16"/>
    </w:rPr>
  </w:style>
  <w:style w:type="paragraph" w:styleId="ListParagraph">
    <w:name w:val="List Paragraph"/>
    <w:basedOn w:val="Normal"/>
    <w:uiPriority w:val="34"/>
    <w:qFormat/>
    <w:rsid w:val="0023549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46144">
      <w:bodyDiv w:val="1"/>
      <w:marLeft w:val="0"/>
      <w:marRight w:val="0"/>
      <w:marTop w:val="0"/>
      <w:marBottom w:val="0"/>
      <w:divBdr>
        <w:top w:val="none" w:sz="0" w:space="0" w:color="auto"/>
        <w:left w:val="none" w:sz="0" w:space="0" w:color="auto"/>
        <w:bottom w:val="none" w:sz="0" w:space="0" w:color="auto"/>
        <w:right w:val="none" w:sz="0" w:space="0" w:color="auto"/>
      </w:divBdr>
      <w:divsChild>
        <w:div w:id="340199897">
          <w:marLeft w:val="0"/>
          <w:marRight w:val="0"/>
          <w:marTop w:val="0"/>
          <w:marBottom w:val="0"/>
          <w:divBdr>
            <w:top w:val="none" w:sz="0" w:space="0" w:color="auto"/>
            <w:left w:val="none" w:sz="0" w:space="0" w:color="auto"/>
            <w:bottom w:val="none" w:sz="0" w:space="0" w:color="auto"/>
            <w:right w:val="none" w:sz="0" w:space="0" w:color="auto"/>
          </w:divBdr>
        </w:div>
        <w:div w:id="1169296513">
          <w:marLeft w:val="-600"/>
          <w:marRight w:val="0"/>
          <w:marTop w:val="0"/>
          <w:marBottom w:val="0"/>
          <w:divBdr>
            <w:top w:val="none" w:sz="0" w:space="0" w:color="auto"/>
            <w:left w:val="none" w:sz="0" w:space="0" w:color="auto"/>
            <w:bottom w:val="none" w:sz="0" w:space="0" w:color="auto"/>
            <w:right w:val="none" w:sz="0" w:space="0" w:color="auto"/>
          </w:divBdr>
          <w:divsChild>
            <w:div w:id="731732223">
              <w:marLeft w:val="0"/>
              <w:marRight w:val="0"/>
              <w:marTop w:val="0"/>
              <w:marBottom w:val="0"/>
              <w:divBdr>
                <w:top w:val="none" w:sz="0" w:space="0" w:color="auto"/>
                <w:left w:val="none" w:sz="0" w:space="0" w:color="auto"/>
                <w:bottom w:val="none" w:sz="0" w:space="0" w:color="auto"/>
                <w:right w:val="none" w:sz="0" w:space="0" w:color="auto"/>
              </w:divBdr>
              <w:divsChild>
                <w:div w:id="306328080">
                  <w:marLeft w:val="0"/>
                  <w:marRight w:val="0"/>
                  <w:marTop w:val="60"/>
                  <w:marBottom w:val="195"/>
                  <w:divBdr>
                    <w:top w:val="none" w:sz="0" w:space="0" w:color="auto"/>
                    <w:left w:val="none" w:sz="0" w:space="0" w:color="auto"/>
                    <w:bottom w:val="none" w:sz="0" w:space="0" w:color="auto"/>
                    <w:right w:val="none" w:sz="0" w:space="0" w:color="auto"/>
                  </w:divBdr>
                  <w:divsChild>
                    <w:div w:id="18048097">
                      <w:marLeft w:val="0"/>
                      <w:marRight w:val="0"/>
                      <w:marTop w:val="0"/>
                      <w:marBottom w:val="0"/>
                      <w:divBdr>
                        <w:top w:val="none" w:sz="0" w:space="0" w:color="auto"/>
                        <w:left w:val="none" w:sz="0" w:space="0" w:color="auto"/>
                        <w:bottom w:val="none" w:sz="0" w:space="0" w:color="auto"/>
                        <w:right w:val="none" w:sz="0" w:space="0" w:color="auto"/>
                      </w:divBdr>
                      <w:divsChild>
                        <w:div w:id="1108895256">
                          <w:marLeft w:val="0"/>
                          <w:marRight w:val="0"/>
                          <w:marTop w:val="0"/>
                          <w:marBottom w:val="0"/>
                          <w:divBdr>
                            <w:top w:val="none" w:sz="0" w:space="0" w:color="auto"/>
                            <w:left w:val="none" w:sz="0" w:space="0" w:color="auto"/>
                            <w:bottom w:val="none" w:sz="0" w:space="0" w:color="auto"/>
                            <w:right w:val="none" w:sz="0" w:space="0" w:color="auto"/>
                          </w:divBdr>
                        </w:div>
                        <w:div w:id="20861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75627">
      <w:bodyDiv w:val="1"/>
      <w:marLeft w:val="0"/>
      <w:marRight w:val="0"/>
      <w:marTop w:val="0"/>
      <w:marBottom w:val="0"/>
      <w:divBdr>
        <w:top w:val="none" w:sz="0" w:space="0" w:color="auto"/>
        <w:left w:val="none" w:sz="0" w:space="0" w:color="auto"/>
        <w:bottom w:val="none" w:sz="0" w:space="0" w:color="auto"/>
        <w:right w:val="none" w:sz="0" w:space="0" w:color="auto"/>
      </w:divBdr>
      <w:divsChild>
        <w:div w:id="706224476">
          <w:marLeft w:val="0"/>
          <w:marRight w:val="0"/>
          <w:marTop w:val="0"/>
          <w:marBottom w:val="0"/>
          <w:divBdr>
            <w:top w:val="none" w:sz="0" w:space="0" w:color="auto"/>
            <w:left w:val="none" w:sz="0" w:space="0" w:color="auto"/>
            <w:bottom w:val="none" w:sz="0" w:space="0" w:color="auto"/>
            <w:right w:val="none" w:sz="0" w:space="0" w:color="auto"/>
          </w:divBdr>
          <w:divsChild>
            <w:div w:id="2023780457">
              <w:marLeft w:val="0"/>
              <w:marRight w:val="0"/>
              <w:marTop w:val="0"/>
              <w:marBottom w:val="0"/>
              <w:divBdr>
                <w:top w:val="none" w:sz="0" w:space="0" w:color="auto"/>
                <w:left w:val="none" w:sz="0" w:space="0" w:color="auto"/>
                <w:bottom w:val="none" w:sz="0" w:space="0" w:color="auto"/>
                <w:right w:val="none" w:sz="0" w:space="0" w:color="auto"/>
              </w:divBdr>
            </w:div>
            <w:div w:id="1417939385">
              <w:marLeft w:val="0"/>
              <w:marRight w:val="0"/>
              <w:marTop w:val="0"/>
              <w:marBottom w:val="0"/>
              <w:divBdr>
                <w:top w:val="none" w:sz="0" w:space="0" w:color="auto"/>
                <w:left w:val="none" w:sz="0" w:space="0" w:color="auto"/>
                <w:bottom w:val="none" w:sz="0" w:space="0" w:color="auto"/>
                <w:right w:val="none" w:sz="0" w:space="0" w:color="auto"/>
              </w:divBdr>
              <w:divsChild>
                <w:div w:id="1868323694">
                  <w:marLeft w:val="0"/>
                  <w:marRight w:val="0"/>
                  <w:marTop w:val="0"/>
                  <w:marBottom w:val="195"/>
                  <w:divBdr>
                    <w:top w:val="none" w:sz="0" w:space="0" w:color="auto"/>
                    <w:left w:val="none" w:sz="0" w:space="0" w:color="auto"/>
                    <w:bottom w:val="none" w:sz="0" w:space="0" w:color="auto"/>
                    <w:right w:val="none" w:sz="0" w:space="0" w:color="auto"/>
                  </w:divBdr>
                  <w:divsChild>
                    <w:div w:id="306400212">
                      <w:marLeft w:val="0"/>
                      <w:marRight w:val="0"/>
                      <w:marTop w:val="0"/>
                      <w:marBottom w:val="0"/>
                      <w:divBdr>
                        <w:top w:val="none" w:sz="0" w:space="0" w:color="auto"/>
                        <w:left w:val="none" w:sz="0" w:space="0" w:color="auto"/>
                        <w:bottom w:val="none" w:sz="0" w:space="0" w:color="auto"/>
                        <w:right w:val="none" w:sz="0" w:space="0" w:color="auto"/>
                      </w:divBdr>
                    </w:div>
                    <w:div w:id="456411567">
                      <w:marLeft w:val="0"/>
                      <w:marRight w:val="0"/>
                      <w:marTop w:val="0"/>
                      <w:marBottom w:val="0"/>
                      <w:divBdr>
                        <w:top w:val="none" w:sz="0" w:space="0" w:color="auto"/>
                        <w:left w:val="none" w:sz="0" w:space="0" w:color="auto"/>
                        <w:bottom w:val="none" w:sz="0" w:space="0" w:color="auto"/>
                        <w:right w:val="none" w:sz="0" w:space="0" w:color="auto"/>
                      </w:divBdr>
                    </w:div>
                    <w:div w:id="1705642578">
                      <w:marLeft w:val="0"/>
                      <w:marRight w:val="0"/>
                      <w:marTop w:val="0"/>
                      <w:marBottom w:val="0"/>
                      <w:divBdr>
                        <w:top w:val="none" w:sz="0" w:space="0" w:color="auto"/>
                        <w:left w:val="none" w:sz="0" w:space="0" w:color="auto"/>
                        <w:bottom w:val="none" w:sz="0" w:space="0" w:color="auto"/>
                        <w:right w:val="none" w:sz="0" w:space="0" w:color="auto"/>
                      </w:divBdr>
                    </w:div>
                  </w:divsChild>
                </w:div>
                <w:div w:id="925454241">
                  <w:marLeft w:val="0"/>
                  <w:marRight w:val="0"/>
                  <w:marTop w:val="0"/>
                  <w:marBottom w:val="195"/>
                  <w:divBdr>
                    <w:top w:val="none" w:sz="0" w:space="0" w:color="auto"/>
                    <w:left w:val="none" w:sz="0" w:space="0" w:color="auto"/>
                    <w:bottom w:val="none" w:sz="0" w:space="0" w:color="auto"/>
                    <w:right w:val="none" w:sz="0" w:space="0" w:color="auto"/>
                  </w:divBdr>
                  <w:divsChild>
                    <w:div w:id="687875118">
                      <w:marLeft w:val="0"/>
                      <w:marRight w:val="0"/>
                      <w:marTop w:val="0"/>
                      <w:marBottom w:val="0"/>
                      <w:divBdr>
                        <w:top w:val="none" w:sz="0" w:space="0" w:color="auto"/>
                        <w:left w:val="none" w:sz="0" w:space="0" w:color="auto"/>
                        <w:bottom w:val="none" w:sz="0" w:space="0" w:color="auto"/>
                        <w:right w:val="none" w:sz="0" w:space="0" w:color="auto"/>
                      </w:divBdr>
                    </w:div>
                    <w:div w:id="2061320235">
                      <w:marLeft w:val="0"/>
                      <w:marRight w:val="0"/>
                      <w:marTop w:val="0"/>
                      <w:marBottom w:val="0"/>
                      <w:divBdr>
                        <w:top w:val="none" w:sz="0" w:space="0" w:color="auto"/>
                        <w:left w:val="none" w:sz="0" w:space="0" w:color="auto"/>
                        <w:bottom w:val="none" w:sz="0" w:space="0" w:color="auto"/>
                        <w:right w:val="none" w:sz="0" w:space="0" w:color="auto"/>
                      </w:divBdr>
                    </w:div>
                    <w:div w:id="1434324471">
                      <w:marLeft w:val="0"/>
                      <w:marRight w:val="0"/>
                      <w:marTop w:val="0"/>
                      <w:marBottom w:val="0"/>
                      <w:divBdr>
                        <w:top w:val="none" w:sz="0" w:space="0" w:color="auto"/>
                        <w:left w:val="none" w:sz="0" w:space="0" w:color="auto"/>
                        <w:bottom w:val="none" w:sz="0" w:space="0" w:color="auto"/>
                        <w:right w:val="none" w:sz="0" w:space="0" w:color="auto"/>
                      </w:divBdr>
                    </w:div>
                  </w:divsChild>
                </w:div>
                <w:div w:id="1241405802">
                  <w:marLeft w:val="0"/>
                  <w:marRight w:val="0"/>
                  <w:marTop w:val="0"/>
                  <w:marBottom w:val="195"/>
                  <w:divBdr>
                    <w:top w:val="none" w:sz="0" w:space="0" w:color="auto"/>
                    <w:left w:val="none" w:sz="0" w:space="0" w:color="auto"/>
                    <w:bottom w:val="none" w:sz="0" w:space="0" w:color="auto"/>
                    <w:right w:val="none" w:sz="0" w:space="0" w:color="auto"/>
                  </w:divBdr>
                  <w:divsChild>
                    <w:div w:id="1995525832">
                      <w:marLeft w:val="0"/>
                      <w:marRight w:val="0"/>
                      <w:marTop w:val="0"/>
                      <w:marBottom w:val="0"/>
                      <w:divBdr>
                        <w:top w:val="none" w:sz="0" w:space="0" w:color="auto"/>
                        <w:left w:val="none" w:sz="0" w:space="0" w:color="auto"/>
                        <w:bottom w:val="none" w:sz="0" w:space="0" w:color="auto"/>
                        <w:right w:val="none" w:sz="0" w:space="0" w:color="auto"/>
                      </w:divBdr>
                    </w:div>
                    <w:div w:id="1753700521">
                      <w:marLeft w:val="0"/>
                      <w:marRight w:val="0"/>
                      <w:marTop w:val="0"/>
                      <w:marBottom w:val="0"/>
                      <w:divBdr>
                        <w:top w:val="none" w:sz="0" w:space="0" w:color="auto"/>
                        <w:left w:val="none" w:sz="0" w:space="0" w:color="auto"/>
                        <w:bottom w:val="none" w:sz="0" w:space="0" w:color="auto"/>
                        <w:right w:val="none" w:sz="0" w:space="0" w:color="auto"/>
                      </w:divBdr>
                    </w:div>
                    <w:div w:id="18657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954">
              <w:marLeft w:val="0"/>
              <w:marRight w:val="768"/>
              <w:marTop w:val="0"/>
              <w:marBottom w:val="0"/>
              <w:divBdr>
                <w:top w:val="none" w:sz="0" w:space="0" w:color="auto"/>
                <w:left w:val="none" w:sz="0" w:space="0" w:color="auto"/>
                <w:bottom w:val="none" w:sz="0" w:space="0" w:color="auto"/>
                <w:right w:val="none" w:sz="0" w:space="0" w:color="auto"/>
              </w:divBdr>
            </w:div>
            <w:div w:id="2075274457">
              <w:marLeft w:val="0"/>
              <w:marRight w:val="0"/>
              <w:marTop w:val="0"/>
              <w:marBottom w:val="0"/>
              <w:divBdr>
                <w:top w:val="none" w:sz="0" w:space="0" w:color="auto"/>
                <w:left w:val="none" w:sz="0" w:space="0" w:color="auto"/>
                <w:bottom w:val="none" w:sz="0" w:space="0" w:color="auto"/>
                <w:right w:val="none" w:sz="0" w:space="0" w:color="auto"/>
              </w:divBdr>
              <w:divsChild>
                <w:div w:id="1895045690">
                  <w:marLeft w:val="0"/>
                  <w:marRight w:val="0"/>
                  <w:marTop w:val="0"/>
                  <w:marBottom w:val="195"/>
                  <w:divBdr>
                    <w:top w:val="none" w:sz="0" w:space="0" w:color="auto"/>
                    <w:left w:val="none" w:sz="0" w:space="0" w:color="auto"/>
                    <w:bottom w:val="none" w:sz="0" w:space="0" w:color="auto"/>
                    <w:right w:val="none" w:sz="0" w:space="0" w:color="auto"/>
                  </w:divBdr>
                  <w:divsChild>
                    <w:div w:id="852034854">
                      <w:marLeft w:val="0"/>
                      <w:marRight w:val="0"/>
                      <w:marTop w:val="0"/>
                      <w:marBottom w:val="0"/>
                      <w:divBdr>
                        <w:top w:val="none" w:sz="0" w:space="0" w:color="auto"/>
                        <w:left w:val="none" w:sz="0" w:space="0" w:color="auto"/>
                        <w:bottom w:val="none" w:sz="0" w:space="0" w:color="auto"/>
                        <w:right w:val="none" w:sz="0" w:space="0" w:color="auto"/>
                      </w:divBdr>
                    </w:div>
                    <w:div w:id="305159323">
                      <w:marLeft w:val="0"/>
                      <w:marRight w:val="0"/>
                      <w:marTop w:val="0"/>
                      <w:marBottom w:val="0"/>
                      <w:divBdr>
                        <w:top w:val="none" w:sz="0" w:space="0" w:color="auto"/>
                        <w:left w:val="none" w:sz="0" w:space="0" w:color="auto"/>
                        <w:bottom w:val="none" w:sz="0" w:space="0" w:color="auto"/>
                        <w:right w:val="none" w:sz="0" w:space="0" w:color="auto"/>
                      </w:divBdr>
                    </w:div>
                    <w:div w:id="1264261645">
                      <w:marLeft w:val="0"/>
                      <w:marRight w:val="0"/>
                      <w:marTop w:val="0"/>
                      <w:marBottom w:val="0"/>
                      <w:divBdr>
                        <w:top w:val="none" w:sz="0" w:space="0" w:color="auto"/>
                        <w:left w:val="none" w:sz="0" w:space="0" w:color="auto"/>
                        <w:bottom w:val="none" w:sz="0" w:space="0" w:color="auto"/>
                        <w:right w:val="none" w:sz="0" w:space="0" w:color="auto"/>
                      </w:divBdr>
                    </w:div>
                  </w:divsChild>
                </w:div>
                <w:div w:id="1722628427">
                  <w:marLeft w:val="0"/>
                  <w:marRight w:val="0"/>
                  <w:marTop w:val="0"/>
                  <w:marBottom w:val="195"/>
                  <w:divBdr>
                    <w:top w:val="none" w:sz="0" w:space="0" w:color="auto"/>
                    <w:left w:val="none" w:sz="0" w:space="0" w:color="auto"/>
                    <w:bottom w:val="none" w:sz="0" w:space="0" w:color="auto"/>
                    <w:right w:val="none" w:sz="0" w:space="0" w:color="auto"/>
                  </w:divBdr>
                  <w:divsChild>
                    <w:div w:id="1106924669">
                      <w:marLeft w:val="0"/>
                      <w:marRight w:val="0"/>
                      <w:marTop w:val="0"/>
                      <w:marBottom w:val="0"/>
                      <w:divBdr>
                        <w:top w:val="none" w:sz="0" w:space="0" w:color="auto"/>
                        <w:left w:val="none" w:sz="0" w:space="0" w:color="auto"/>
                        <w:bottom w:val="none" w:sz="0" w:space="0" w:color="auto"/>
                        <w:right w:val="none" w:sz="0" w:space="0" w:color="auto"/>
                      </w:divBdr>
                    </w:div>
                    <w:div w:id="1429472725">
                      <w:marLeft w:val="0"/>
                      <w:marRight w:val="0"/>
                      <w:marTop w:val="0"/>
                      <w:marBottom w:val="0"/>
                      <w:divBdr>
                        <w:top w:val="none" w:sz="0" w:space="0" w:color="auto"/>
                        <w:left w:val="none" w:sz="0" w:space="0" w:color="auto"/>
                        <w:bottom w:val="none" w:sz="0" w:space="0" w:color="auto"/>
                        <w:right w:val="none" w:sz="0" w:space="0" w:color="auto"/>
                      </w:divBdr>
                    </w:div>
                    <w:div w:id="9668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889">
      <w:bodyDiv w:val="1"/>
      <w:marLeft w:val="0"/>
      <w:marRight w:val="0"/>
      <w:marTop w:val="0"/>
      <w:marBottom w:val="0"/>
      <w:divBdr>
        <w:top w:val="none" w:sz="0" w:space="0" w:color="auto"/>
        <w:left w:val="none" w:sz="0" w:space="0" w:color="auto"/>
        <w:bottom w:val="none" w:sz="0" w:space="0" w:color="auto"/>
        <w:right w:val="none" w:sz="0" w:space="0" w:color="auto"/>
      </w:divBdr>
      <w:divsChild>
        <w:div w:id="6275122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hion.about.com/bio/Cynthia-Nellis-6298.htm"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shion.about.com/bio/Cynthia-Nellis-6298.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3</cp:revision>
  <cp:lastPrinted>2014-10-21T14:10:00Z</cp:lastPrinted>
  <dcterms:created xsi:type="dcterms:W3CDTF">2014-10-21T11:52:00Z</dcterms:created>
  <dcterms:modified xsi:type="dcterms:W3CDTF">2014-10-21T14:16:00Z</dcterms:modified>
</cp:coreProperties>
</file>